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beforeAutospacing="0" w:after="225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附件：荆州市教师资格认定现场确认点联系方式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</w:p>
    <w:tbl>
      <w:tblPr>
        <w:tblStyle w:val="3"/>
        <w:tblW w:w="9422" w:type="dxa"/>
        <w:tblInd w:w="-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18"/>
        <w:gridCol w:w="5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认定机构</w:t>
            </w:r>
            <w:r>
              <w:rPr>
                <w:rFonts w:hint="eastAsia" w:ascii="仿宋" w:hAnsi="仿宋" w:eastAsia="仿宋"/>
                <w:b/>
                <w:sz w:val="28"/>
                <w:szCs w:val="21"/>
                <w:lang w:eastAsia="zh-CN"/>
              </w:rPr>
              <w:t>确认点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1"/>
              </w:rPr>
              <w:t>联系电话址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荆州区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6-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4104883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沙市区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0716-4313737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江陵县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0716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4709345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4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公安县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0716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5222928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5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石首市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0716-7217136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6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松滋市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0716-6667783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7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监利县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15727162378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8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洪湖市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0716-2437873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9</w:t>
            </w:r>
          </w:p>
        </w:tc>
        <w:tc>
          <w:tcPr>
            <w:tcW w:w="321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荆州开发区</w:t>
            </w:r>
          </w:p>
        </w:tc>
        <w:tc>
          <w:tcPr>
            <w:tcW w:w="5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0716-8329289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0446F"/>
    <w:rsid w:val="24BB4E4B"/>
    <w:rsid w:val="2D70446F"/>
    <w:rsid w:val="31F524C4"/>
    <w:rsid w:val="703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WPS_1502968983</dc:creator>
  <cp:lastModifiedBy>WPS_1502968983</cp:lastModifiedBy>
  <dcterms:modified xsi:type="dcterms:W3CDTF">2020-09-27T02:00:21Z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